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5EBAD" w14:textId="77777777" w:rsidR="00FD2839" w:rsidRDefault="00E23A8D" w:rsidP="005F2467">
      <w:pPr>
        <w:pStyle w:val="MapTitle"/>
        <w:spacing w:after="0"/>
      </w:pPr>
      <w:r>
        <w:t xml:space="preserve">Exercise </w:t>
      </w:r>
      <w:r w:rsidR="00916558">
        <w:t>33a</w:t>
      </w:r>
      <w:r w:rsidR="00C70842">
        <w:t xml:space="preserve">: </w:t>
      </w:r>
      <w:r w:rsidR="00D62084">
        <w:t xml:space="preserve">Mapping </w:t>
      </w:r>
      <w:proofErr w:type="gramStart"/>
      <w:r w:rsidR="00D62084">
        <w:t>a Gas</w:t>
      </w:r>
      <w:proofErr w:type="gramEnd"/>
      <w:r w:rsidR="00D62084">
        <w:t xml:space="preserve"> Sand</w:t>
      </w:r>
    </w:p>
    <w:p w14:paraId="73CF102E" w14:textId="77777777" w:rsidR="00FD2839" w:rsidRPr="00FD2839" w:rsidRDefault="00FD2839" w:rsidP="005F2467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287A217A" w14:textId="77777777" w:rsidTr="00653FBC">
        <w:trPr>
          <w:cantSplit/>
        </w:trPr>
        <w:tc>
          <w:tcPr>
            <w:tcW w:w="1728" w:type="dxa"/>
          </w:tcPr>
          <w:p w14:paraId="69ACA7B9" w14:textId="77777777" w:rsidR="00FD2839" w:rsidRPr="0051414C" w:rsidRDefault="00FD2839" w:rsidP="005F2467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1FAB5D85" w14:textId="77777777" w:rsidR="00FD2839" w:rsidRDefault="00FD2839" w:rsidP="005F2467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0C2F6DB8" w14:textId="77777777" w:rsidR="00FD2839" w:rsidRPr="0051414C" w:rsidRDefault="00FD2839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290DA61" w14:textId="77777777" w:rsidR="0023457E" w:rsidRDefault="00A641D7" w:rsidP="00C70842">
            <w:pPr>
              <w:pStyle w:val="BulletText2"/>
              <w:ind w:left="252" w:hanging="27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 this</w:t>
            </w:r>
            <w:r w:rsidR="0057381F" w:rsidRPr="0057381F">
              <w:rPr>
                <w:rFonts w:ascii="Arial" w:hAnsi="Arial"/>
              </w:rPr>
              <w:t xml:space="preserve"> </w:t>
            </w:r>
            <w:r w:rsidR="0057359B">
              <w:rPr>
                <w:rFonts w:ascii="Arial" w:hAnsi="Arial"/>
              </w:rPr>
              <w:t xml:space="preserve">exercise, you </w:t>
            </w:r>
            <w:r w:rsidR="00DE1AF1">
              <w:rPr>
                <w:rFonts w:ascii="Arial" w:hAnsi="Arial"/>
              </w:rPr>
              <w:t xml:space="preserve">will </w:t>
            </w:r>
            <w:r w:rsidR="007656BC">
              <w:rPr>
                <w:rFonts w:ascii="Arial" w:hAnsi="Arial"/>
              </w:rPr>
              <w:t xml:space="preserve">use </w:t>
            </w:r>
            <w:r w:rsidR="00D62084">
              <w:rPr>
                <w:rFonts w:ascii="Arial" w:hAnsi="Arial"/>
              </w:rPr>
              <w:t>several</w:t>
            </w:r>
            <w:r w:rsidR="007656BC">
              <w:rPr>
                <w:rFonts w:ascii="Arial" w:hAnsi="Arial"/>
              </w:rPr>
              <w:t xml:space="preserve"> seismic lines </w:t>
            </w:r>
            <w:r w:rsidR="00D62084">
              <w:rPr>
                <w:rFonts w:ascii="Arial" w:hAnsi="Arial"/>
              </w:rPr>
              <w:t>to map the extent of the A-1 san</w:t>
            </w:r>
            <w:r w:rsidR="00C70842">
              <w:rPr>
                <w:rFonts w:ascii="Arial" w:hAnsi="Arial"/>
              </w:rPr>
              <w:t xml:space="preserve">d where it is filled with gas. </w:t>
            </w:r>
            <w:r w:rsidR="00D62084">
              <w:rPr>
                <w:rFonts w:ascii="Arial" w:hAnsi="Arial"/>
              </w:rPr>
              <w:t xml:space="preserve">The </w:t>
            </w:r>
            <w:r w:rsidR="00D62084" w:rsidRPr="00D62084">
              <w:rPr>
                <w:rFonts w:ascii="Arial" w:hAnsi="Arial"/>
              </w:rPr>
              <w:t xml:space="preserve">highly negative seismic amplitudes </w:t>
            </w:r>
            <w:r w:rsidR="00D62084">
              <w:rPr>
                <w:rFonts w:ascii="Arial" w:hAnsi="Arial"/>
              </w:rPr>
              <w:t xml:space="preserve">will be used to </w:t>
            </w:r>
            <w:r w:rsidR="00D62084" w:rsidRPr="00D62084">
              <w:rPr>
                <w:rFonts w:ascii="Arial" w:hAnsi="Arial"/>
              </w:rPr>
              <w:t xml:space="preserve">indicate the extent of </w:t>
            </w:r>
            <w:r w:rsidR="00D62084">
              <w:rPr>
                <w:rFonts w:ascii="Arial" w:hAnsi="Arial"/>
              </w:rPr>
              <w:t>the</w:t>
            </w:r>
            <w:r w:rsidR="00D62084" w:rsidRPr="00D62084">
              <w:rPr>
                <w:rFonts w:ascii="Arial" w:hAnsi="Arial"/>
              </w:rPr>
              <w:t xml:space="preserve"> gas field.</w:t>
            </w:r>
            <w:r w:rsidR="0023457E">
              <w:rPr>
                <w:rFonts w:ascii="Arial" w:hAnsi="Arial"/>
              </w:rPr>
              <w:t xml:space="preserve">  </w:t>
            </w:r>
          </w:p>
          <w:p w14:paraId="5A1666FF" w14:textId="77777777" w:rsidR="00FD2839" w:rsidRDefault="00FD2839" w:rsidP="005F2467">
            <w:pPr>
              <w:pStyle w:val="BulletText2"/>
              <w:ind w:left="0" w:firstLine="0"/>
              <w:rPr>
                <w:rFonts w:ascii="Arial" w:hAnsi="Arial"/>
              </w:rPr>
            </w:pPr>
          </w:p>
        </w:tc>
      </w:tr>
    </w:tbl>
    <w:p w14:paraId="7062FAD1" w14:textId="77777777" w:rsidR="00FD2839" w:rsidRDefault="00FD2839" w:rsidP="005F2467">
      <w:pPr>
        <w:pStyle w:val="BlockLine"/>
        <w:spacing w:before="0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61E8C9B6" w14:textId="77777777" w:rsidTr="00653FBC">
        <w:trPr>
          <w:cantSplit/>
        </w:trPr>
        <w:tc>
          <w:tcPr>
            <w:tcW w:w="1728" w:type="dxa"/>
          </w:tcPr>
          <w:p w14:paraId="203D184B" w14:textId="77777777" w:rsidR="00FD2839" w:rsidRPr="00E23A8D" w:rsidRDefault="00FD2839" w:rsidP="005F2467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62D9AC2B" w14:textId="77777777" w:rsidR="00FD2839" w:rsidRPr="00E23A8D" w:rsidRDefault="00FD2839" w:rsidP="005F2467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53AECCEE" w14:textId="77777777" w:rsidR="0023457E" w:rsidRPr="0023457E" w:rsidRDefault="0023457E" w:rsidP="005F2467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23457E">
              <w:rPr>
                <w:rFonts w:ascii="Arial" w:hAnsi="Arial"/>
                <w:sz w:val="24"/>
              </w:rPr>
              <w:t>Exercise instructions</w:t>
            </w:r>
          </w:p>
          <w:p w14:paraId="73F8A218" w14:textId="77777777" w:rsidR="00D62084" w:rsidRPr="00D62084" w:rsidRDefault="00D62084" w:rsidP="005F2467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D62084">
              <w:rPr>
                <w:rFonts w:ascii="Arial" w:hAnsi="Arial"/>
                <w:sz w:val="24"/>
              </w:rPr>
              <w:t>6 inlines: 800, 820, 840, 860, 880, 900</w:t>
            </w:r>
          </w:p>
          <w:p w14:paraId="246F788B" w14:textId="77777777" w:rsidR="00D62084" w:rsidRPr="00D62084" w:rsidRDefault="00D62084" w:rsidP="005F2467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D62084">
              <w:rPr>
                <w:rFonts w:ascii="Arial" w:hAnsi="Arial"/>
                <w:sz w:val="24"/>
              </w:rPr>
              <w:t xml:space="preserve">5 crosslines: 420, 440, 460, 480, 500 </w:t>
            </w:r>
          </w:p>
          <w:p w14:paraId="63702FDB" w14:textId="77777777" w:rsidR="00CE5D7A" w:rsidRPr="0023457E" w:rsidRDefault="00D62084" w:rsidP="005F2467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D62084">
              <w:rPr>
                <w:rFonts w:ascii="Arial" w:hAnsi="Arial"/>
                <w:sz w:val="24"/>
              </w:rPr>
              <w:t xml:space="preserve">Pencils and a </w:t>
            </w:r>
            <w:r>
              <w:rPr>
                <w:rFonts w:ascii="Arial" w:hAnsi="Arial"/>
                <w:sz w:val="24"/>
              </w:rPr>
              <w:t>color pencil</w:t>
            </w:r>
          </w:p>
        </w:tc>
      </w:tr>
    </w:tbl>
    <w:p w14:paraId="3A8F2D33" w14:textId="77777777" w:rsidR="00FD2839" w:rsidRPr="0069680D" w:rsidRDefault="00FD2839" w:rsidP="005F2467">
      <w:pPr>
        <w:pStyle w:val="BlockLine"/>
        <w:spacing w:before="0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2DF64100" w14:textId="77777777" w:rsidTr="00A641D7">
        <w:trPr>
          <w:cantSplit/>
        </w:trPr>
        <w:tc>
          <w:tcPr>
            <w:tcW w:w="1728" w:type="dxa"/>
          </w:tcPr>
          <w:p w14:paraId="21C5CE74" w14:textId="77777777" w:rsidR="00FD2839" w:rsidRPr="00A53801" w:rsidRDefault="00E23A8D" w:rsidP="005F2467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3C8DF236" w14:textId="7FF51FB0" w:rsidR="00311D5A" w:rsidRDefault="00D62084" w:rsidP="004152C6">
            <w:pPr>
              <w:tabs>
                <w:tab w:val="left" w:pos="822"/>
              </w:tabs>
              <w:ind w:left="522" w:hanging="52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well was drilled in 1972 to produce gas f</w:t>
            </w:r>
            <w:r w:rsidR="004152C6">
              <w:rPr>
                <w:rFonts w:ascii="Arial" w:hAnsi="Arial" w:cs="Arial"/>
                <w:sz w:val="24"/>
                <w:szCs w:val="24"/>
              </w:rPr>
              <w:t xml:space="preserve">rom a deep reservoir interval. </w:t>
            </w:r>
            <w:r>
              <w:rPr>
                <w:rFonts w:ascii="Arial" w:hAnsi="Arial" w:cs="Arial"/>
                <w:sz w:val="24"/>
                <w:szCs w:val="24"/>
              </w:rPr>
              <w:t xml:space="preserve">While drilling, a </w:t>
            </w:r>
            <w:r w:rsidR="004152C6">
              <w:rPr>
                <w:rFonts w:ascii="Arial" w:hAnsi="Arial" w:cs="Arial"/>
                <w:sz w:val="24"/>
                <w:szCs w:val="24"/>
              </w:rPr>
              <w:t xml:space="preserve">12 m gas sand was encountered. </w:t>
            </w:r>
            <w:r>
              <w:rPr>
                <w:rFonts w:ascii="Arial" w:hAnsi="Arial" w:cs="Arial"/>
                <w:sz w:val="24"/>
                <w:szCs w:val="24"/>
              </w:rPr>
              <w:t>At this time, they were not able to evaluate the extent of the gas sand or how much gas could be recovered.</w:t>
            </w:r>
            <w:r w:rsidR="004152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1D5A">
              <w:rPr>
                <w:rFonts w:ascii="Arial" w:hAnsi="Arial" w:cs="Arial"/>
                <w:sz w:val="24"/>
                <w:szCs w:val="24"/>
              </w:rPr>
              <w:t>So the A-1 sand was not completed (set up to be produced).</w:t>
            </w:r>
          </w:p>
          <w:p w14:paraId="2C91D2B1" w14:textId="77777777" w:rsidR="00311D5A" w:rsidRDefault="00311D5A" w:rsidP="005F2467">
            <w:pPr>
              <w:tabs>
                <w:tab w:val="left" w:pos="822"/>
              </w:tabs>
              <w:ind w:left="522" w:hanging="522"/>
              <w:rPr>
                <w:rFonts w:ascii="Arial" w:hAnsi="Arial" w:cs="Arial"/>
                <w:sz w:val="24"/>
                <w:szCs w:val="24"/>
              </w:rPr>
            </w:pPr>
          </w:p>
          <w:p w14:paraId="714C984E" w14:textId="624B9E90" w:rsidR="00311D5A" w:rsidRDefault="00311D5A" w:rsidP="004152C6">
            <w:pPr>
              <w:tabs>
                <w:tab w:val="left" w:pos="822"/>
              </w:tabs>
              <w:ind w:left="522" w:hanging="52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 1999, a 3D seismic survey was acquired to help production geoscientists manag</w:t>
            </w:r>
            <w:r w:rsidR="00916558">
              <w:rPr>
                <w:rFonts w:ascii="Arial" w:hAnsi="Arial" w:cs="Arial"/>
                <w:sz w:val="24"/>
                <w:szCs w:val="24"/>
              </w:rPr>
              <w:t>e</w:t>
            </w:r>
            <w:r w:rsidR="004152C6">
              <w:rPr>
                <w:rFonts w:ascii="Arial" w:hAnsi="Arial" w:cs="Arial"/>
                <w:sz w:val="24"/>
                <w:szCs w:val="24"/>
              </w:rPr>
              <w:t xml:space="preserve"> the deeper field. </w:t>
            </w:r>
            <w:r>
              <w:rPr>
                <w:rFonts w:ascii="Arial" w:hAnsi="Arial" w:cs="Arial"/>
                <w:sz w:val="24"/>
                <w:szCs w:val="24"/>
              </w:rPr>
              <w:t xml:space="preserve">The presence of gas in the A-1 sand gives </w:t>
            </w:r>
            <w:r w:rsidR="00916558">
              <w:rPr>
                <w:rFonts w:ascii="Arial" w:hAnsi="Arial" w:cs="Arial"/>
                <w:sz w:val="24"/>
                <w:szCs w:val="24"/>
              </w:rPr>
              <w:t>it anomalously</w:t>
            </w:r>
            <w:r>
              <w:rPr>
                <w:rFonts w:ascii="Arial" w:hAnsi="Arial" w:cs="Arial"/>
                <w:sz w:val="24"/>
                <w:szCs w:val="24"/>
              </w:rPr>
              <w:t xml:space="preserve"> strong seismic amplitude</w:t>
            </w:r>
            <w:r w:rsidR="00916558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.  This enabled seismic interpreters to map the areal extent of the A-1 gas</w:t>
            </w:r>
            <w:r w:rsidR="00916558">
              <w:rPr>
                <w:rFonts w:ascii="Arial" w:hAnsi="Arial" w:cs="Arial"/>
                <w:sz w:val="24"/>
                <w:szCs w:val="24"/>
              </w:rPr>
              <w:t xml:space="preserve"> for the first time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27BD788" w14:textId="77777777" w:rsidR="00311D5A" w:rsidRDefault="00311D5A" w:rsidP="005F2467">
            <w:pPr>
              <w:tabs>
                <w:tab w:val="left" w:pos="822"/>
              </w:tabs>
              <w:ind w:left="522" w:hanging="522"/>
              <w:rPr>
                <w:rFonts w:ascii="Arial" w:hAnsi="Arial" w:cs="Arial"/>
                <w:sz w:val="24"/>
                <w:szCs w:val="24"/>
              </w:rPr>
            </w:pPr>
          </w:p>
          <w:p w14:paraId="0408452A" w14:textId="14126BF1" w:rsidR="00080C7D" w:rsidRPr="00080C7D" w:rsidRDefault="00D62084" w:rsidP="004152C6">
            <w:pPr>
              <w:tabs>
                <w:tab w:val="left" w:pos="822"/>
              </w:tabs>
              <w:ind w:left="522" w:hanging="52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</w:t>
            </w:r>
            <w:r w:rsidRPr="00D620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1D5A">
              <w:rPr>
                <w:rFonts w:ascii="Arial" w:hAnsi="Arial" w:cs="Arial"/>
                <w:sz w:val="24"/>
                <w:szCs w:val="24"/>
              </w:rPr>
              <w:t xml:space="preserve">exercise </w:t>
            </w:r>
            <w:r w:rsidR="00916558">
              <w:rPr>
                <w:rFonts w:ascii="Arial" w:hAnsi="Arial" w:cs="Arial"/>
                <w:sz w:val="24"/>
                <w:szCs w:val="24"/>
              </w:rPr>
              <w:t>33a</w:t>
            </w:r>
            <w:r w:rsidR="00311D5A">
              <w:rPr>
                <w:rFonts w:ascii="Arial" w:hAnsi="Arial" w:cs="Arial"/>
                <w:sz w:val="24"/>
                <w:szCs w:val="24"/>
              </w:rPr>
              <w:t xml:space="preserve">, you will start to map the </w:t>
            </w:r>
            <w:r w:rsidR="004152C6">
              <w:rPr>
                <w:rFonts w:ascii="Arial" w:hAnsi="Arial" w:cs="Arial"/>
                <w:sz w:val="24"/>
                <w:szCs w:val="24"/>
              </w:rPr>
              <w:t xml:space="preserve">extent of gas in the A-1 sand. </w:t>
            </w:r>
            <w:r w:rsidR="00311D5A">
              <w:rPr>
                <w:rFonts w:ascii="Arial" w:hAnsi="Arial" w:cs="Arial"/>
                <w:sz w:val="24"/>
                <w:szCs w:val="24"/>
              </w:rPr>
              <w:t>The</w:t>
            </w:r>
            <w:r w:rsidRPr="00D620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16558" w:rsidRPr="00D62084">
              <w:rPr>
                <w:rFonts w:ascii="Arial" w:hAnsi="Arial" w:cs="Arial"/>
                <w:sz w:val="24"/>
                <w:szCs w:val="24"/>
              </w:rPr>
              <w:t>impedance contrast</w:t>
            </w:r>
            <w:r w:rsidR="009165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1D5A">
              <w:rPr>
                <w:rFonts w:ascii="Arial" w:hAnsi="Arial" w:cs="Arial"/>
                <w:sz w:val="24"/>
                <w:szCs w:val="24"/>
              </w:rPr>
              <w:t>(</w:t>
            </w:r>
            <w:r w:rsidR="00916558">
              <w:rPr>
                <w:rFonts w:ascii="Arial" w:hAnsi="Arial" w:cs="Arial"/>
                <w:sz w:val="24"/>
                <w:szCs w:val="24"/>
              </w:rPr>
              <w:t>seismic amplitude response</w:t>
            </w:r>
            <w:r w:rsidR="00311D5A">
              <w:rPr>
                <w:rFonts w:ascii="Arial" w:hAnsi="Arial" w:cs="Arial"/>
                <w:sz w:val="24"/>
                <w:szCs w:val="24"/>
              </w:rPr>
              <w:t>)</w:t>
            </w:r>
            <w:r w:rsidRPr="00D62084">
              <w:rPr>
                <w:rFonts w:ascii="Arial" w:hAnsi="Arial" w:cs="Arial"/>
                <w:sz w:val="24"/>
                <w:szCs w:val="24"/>
              </w:rPr>
              <w:t xml:space="preserve"> between shale and </w:t>
            </w:r>
            <w:r w:rsidR="00311D5A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D62084">
              <w:rPr>
                <w:rFonts w:ascii="Arial" w:hAnsi="Arial" w:cs="Arial"/>
                <w:sz w:val="24"/>
                <w:szCs w:val="24"/>
              </w:rPr>
              <w:t xml:space="preserve">gas-charged </w:t>
            </w:r>
            <w:r w:rsidR="00311D5A">
              <w:rPr>
                <w:rFonts w:ascii="Arial" w:hAnsi="Arial" w:cs="Arial"/>
                <w:sz w:val="24"/>
                <w:szCs w:val="24"/>
              </w:rPr>
              <w:t>A-1</w:t>
            </w:r>
            <w:r w:rsidRPr="00D62084">
              <w:rPr>
                <w:rFonts w:ascii="Arial" w:hAnsi="Arial" w:cs="Arial"/>
                <w:sz w:val="24"/>
                <w:szCs w:val="24"/>
              </w:rPr>
              <w:t xml:space="preserve"> sands is significantly greater than the </w:t>
            </w:r>
            <w:r w:rsidR="00916558" w:rsidRPr="00D62084">
              <w:rPr>
                <w:rFonts w:ascii="Arial" w:hAnsi="Arial" w:cs="Arial"/>
                <w:sz w:val="24"/>
                <w:szCs w:val="24"/>
              </w:rPr>
              <w:t>impedance contrast</w:t>
            </w:r>
            <w:r w:rsidR="009165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62084">
              <w:rPr>
                <w:rFonts w:ascii="Arial" w:hAnsi="Arial" w:cs="Arial"/>
                <w:sz w:val="24"/>
                <w:szCs w:val="24"/>
              </w:rPr>
              <w:t xml:space="preserve">between shale and </w:t>
            </w:r>
            <w:r w:rsidR="00311D5A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D62084">
              <w:rPr>
                <w:rFonts w:ascii="Arial" w:hAnsi="Arial" w:cs="Arial"/>
                <w:sz w:val="24"/>
                <w:szCs w:val="24"/>
              </w:rPr>
              <w:t xml:space="preserve">water-filled </w:t>
            </w:r>
            <w:r w:rsidR="00311D5A">
              <w:rPr>
                <w:rFonts w:ascii="Arial" w:hAnsi="Arial" w:cs="Arial"/>
                <w:sz w:val="24"/>
                <w:szCs w:val="24"/>
              </w:rPr>
              <w:t>A-1 sands</w:t>
            </w:r>
            <w:r w:rsidR="004152C6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916558">
              <w:rPr>
                <w:rFonts w:ascii="Arial" w:hAnsi="Arial" w:cs="Arial"/>
                <w:sz w:val="24"/>
                <w:szCs w:val="24"/>
              </w:rPr>
              <w:t>D</w:t>
            </w:r>
            <w:r w:rsidR="00311D5A">
              <w:rPr>
                <w:rFonts w:ascii="Arial" w:hAnsi="Arial" w:cs="Arial"/>
                <w:sz w:val="24"/>
                <w:szCs w:val="24"/>
              </w:rPr>
              <w:t xml:space="preserve">iagnostic large negative </w:t>
            </w:r>
            <w:r w:rsidRPr="00D62084">
              <w:rPr>
                <w:rFonts w:ascii="Arial" w:hAnsi="Arial" w:cs="Arial"/>
                <w:sz w:val="24"/>
                <w:szCs w:val="24"/>
              </w:rPr>
              <w:t>seismic amplitude</w:t>
            </w:r>
            <w:r w:rsidR="00916558">
              <w:rPr>
                <w:rFonts w:ascii="Arial" w:hAnsi="Arial" w:cs="Arial"/>
                <w:sz w:val="24"/>
                <w:szCs w:val="24"/>
              </w:rPr>
              <w:t>s</w:t>
            </w:r>
            <w:r w:rsidRPr="00D620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1D5A">
              <w:rPr>
                <w:rFonts w:ascii="Arial" w:hAnsi="Arial" w:cs="Arial"/>
                <w:sz w:val="24"/>
                <w:szCs w:val="24"/>
              </w:rPr>
              <w:t xml:space="preserve">indicate the </w:t>
            </w:r>
            <w:r w:rsidRPr="00D62084">
              <w:rPr>
                <w:rFonts w:ascii="Arial" w:hAnsi="Arial" w:cs="Arial"/>
                <w:sz w:val="24"/>
                <w:szCs w:val="24"/>
              </w:rPr>
              <w:t xml:space="preserve">extent of the </w:t>
            </w:r>
            <w:r w:rsidR="00311D5A">
              <w:rPr>
                <w:rFonts w:ascii="Arial" w:hAnsi="Arial" w:cs="Arial"/>
                <w:sz w:val="24"/>
                <w:szCs w:val="24"/>
              </w:rPr>
              <w:t xml:space="preserve">A-1 </w:t>
            </w:r>
            <w:r w:rsidRPr="00D62084">
              <w:rPr>
                <w:rFonts w:ascii="Arial" w:hAnsi="Arial" w:cs="Arial"/>
                <w:sz w:val="24"/>
                <w:szCs w:val="24"/>
              </w:rPr>
              <w:t>gas</w:t>
            </w:r>
            <w:r w:rsidR="00080C7D" w:rsidRPr="00080C7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C521E0B" w14:textId="77777777" w:rsidR="00080C7D" w:rsidRPr="00080C7D" w:rsidRDefault="00080C7D" w:rsidP="005F2467">
            <w:pPr>
              <w:tabs>
                <w:tab w:val="left" w:pos="822"/>
              </w:tabs>
              <w:ind w:left="522" w:hanging="522"/>
              <w:rPr>
                <w:rFonts w:ascii="Arial" w:hAnsi="Arial" w:cs="Arial"/>
                <w:sz w:val="24"/>
                <w:szCs w:val="24"/>
              </w:rPr>
            </w:pPr>
            <w:r w:rsidRPr="00080C7D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05577845" w14:textId="77777777" w:rsidR="00311D5A" w:rsidRDefault="00311D5A" w:rsidP="004152C6">
            <w:pPr>
              <w:tabs>
                <w:tab w:val="left" w:pos="822"/>
              </w:tabs>
              <w:ind w:left="522" w:hanging="52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</w:t>
            </w:r>
            <w:r w:rsidRPr="00D6208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exercise </w:t>
            </w:r>
            <w:r w:rsidR="00916558">
              <w:rPr>
                <w:rFonts w:ascii="Arial" w:hAnsi="Arial" w:cs="Arial"/>
                <w:sz w:val="24"/>
                <w:szCs w:val="24"/>
              </w:rPr>
              <w:t>33</w:t>
            </w:r>
            <w:r>
              <w:rPr>
                <w:rFonts w:ascii="Arial" w:hAnsi="Arial" w:cs="Arial"/>
                <w:sz w:val="24"/>
                <w:szCs w:val="24"/>
              </w:rPr>
              <w:t>b, you will estimate the quantity of gas that could be recovered from the A-1 sand.</w:t>
            </w:r>
          </w:p>
          <w:p w14:paraId="07ADB49B" w14:textId="77777777" w:rsidR="006B1A5D" w:rsidRPr="00A53801" w:rsidRDefault="00311D5A" w:rsidP="005F2467">
            <w:pPr>
              <w:tabs>
                <w:tab w:val="left" w:pos="822"/>
              </w:tabs>
              <w:ind w:left="522" w:hanging="522"/>
              <w:rPr>
                <w:rFonts w:ascii="Arial" w:hAnsi="Arial" w:cs="Arial"/>
                <w:sz w:val="24"/>
                <w:szCs w:val="24"/>
              </w:rPr>
            </w:pPr>
            <w:r w:rsidRPr="00A5380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5B287AA9" w14:textId="77777777" w:rsidR="00E22C46" w:rsidRPr="00E22C46" w:rsidRDefault="00E22C46" w:rsidP="005F2467"/>
    <w:p w14:paraId="3AF6812F" w14:textId="77777777" w:rsidR="002816B8" w:rsidRDefault="002816B8" w:rsidP="005F2467">
      <w:pPr>
        <w:pStyle w:val="ContinuedOnNextPa"/>
      </w:pPr>
      <w:r>
        <w:t>Continued on next page</w:t>
      </w:r>
    </w:p>
    <w:p w14:paraId="1DC6AF1C" w14:textId="134E0772" w:rsidR="00653FBC" w:rsidRDefault="00653FBC" w:rsidP="005F2467">
      <w:pPr>
        <w:pStyle w:val="MapTitle"/>
        <w:spacing w:after="0"/>
      </w:pPr>
      <w:r>
        <w:br w:type="page"/>
      </w:r>
      <w:r>
        <w:lastRenderedPageBreak/>
        <w:t xml:space="preserve">Exercise </w:t>
      </w:r>
      <w:r w:rsidR="00916558">
        <w:rPr>
          <w:rFonts w:ascii="Arial" w:hAnsi="Arial" w:cs="Arial"/>
          <w:szCs w:val="32"/>
        </w:rPr>
        <w:t>33a</w:t>
      </w:r>
      <w:r w:rsidR="004152C6">
        <w:rPr>
          <w:rFonts w:ascii="Arial" w:hAnsi="Arial" w:cs="Arial"/>
          <w:szCs w:val="32"/>
        </w:rPr>
        <w:t xml:space="preserve">: </w:t>
      </w:r>
      <w:r w:rsidR="00D62084">
        <w:rPr>
          <w:rFonts w:ascii="Arial" w:hAnsi="Arial" w:cs="Arial"/>
          <w:szCs w:val="32"/>
        </w:rPr>
        <w:t xml:space="preserve">Mapping </w:t>
      </w:r>
      <w:proofErr w:type="gramStart"/>
      <w:r w:rsidR="00D62084">
        <w:rPr>
          <w:rFonts w:ascii="Arial" w:hAnsi="Arial" w:cs="Arial"/>
          <w:szCs w:val="32"/>
        </w:rPr>
        <w:t>a Gas</w:t>
      </w:r>
      <w:proofErr w:type="gramEnd"/>
      <w:r w:rsidR="00D62084">
        <w:rPr>
          <w:rFonts w:ascii="Arial" w:hAnsi="Arial" w:cs="Arial"/>
          <w:szCs w:val="32"/>
        </w:rPr>
        <w:t xml:space="preserve"> Sand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="004152C6">
        <w:rPr>
          <w:rFonts w:ascii="Arial" w:hAnsi="Arial" w:cs="Arial"/>
          <w:szCs w:val="32"/>
        </w:rPr>
        <w:tab/>
      </w:r>
      <w:r w:rsidR="004152C6">
        <w:rPr>
          <w:rFonts w:ascii="Arial" w:hAnsi="Arial" w:cs="Arial"/>
          <w:szCs w:val="32"/>
        </w:rPr>
        <w:tab/>
      </w:r>
      <w:r w:rsidR="004152C6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4152C6">
        <w:rPr>
          <w:sz w:val="20"/>
          <w:szCs w:val="20"/>
        </w:rPr>
        <w:t>inued</w:t>
      </w:r>
    </w:p>
    <w:p w14:paraId="6A388023" w14:textId="77777777" w:rsidR="00653FBC" w:rsidRPr="005949F6" w:rsidRDefault="00653FBC" w:rsidP="005F2467">
      <w:pPr>
        <w:pStyle w:val="BlockLine"/>
        <w:spacing w:before="0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1498BD0C" w14:textId="77777777" w:rsidR="00653FBC" w:rsidRDefault="00653FBC" w:rsidP="005F2467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1F8DB920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93247" w14:textId="77777777" w:rsidR="001A260B" w:rsidRPr="001A260B" w:rsidRDefault="001A260B" w:rsidP="005F2467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A9B1F" w14:textId="77777777" w:rsidR="001A260B" w:rsidRPr="001A260B" w:rsidRDefault="001A260B" w:rsidP="005F2467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701ACF2A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3B155" w14:textId="77777777" w:rsidR="001A260B" w:rsidRPr="001A260B" w:rsidRDefault="001A260B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7B6BFE6" w14:textId="77777777" w:rsidR="001A260B" w:rsidRPr="001A260B" w:rsidRDefault="00E22C46" w:rsidP="005F246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CD956" w14:textId="77777777" w:rsidR="001A260B" w:rsidRPr="001A260B" w:rsidRDefault="001A260B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15A789A" w14:textId="56579C68" w:rsidR="009470CB" w:rsidRPr="009470CB" w:rsidRDefault="009470CB" w:rsidP="0043696C">
            <w:pPr>
              <w:jc w:val="both"/>
              <w:rPr>
                <w:rFonts w:ascii="Helvetica" w:hAnsi="Helvetica"/>
                <w:sz w:val="24"/>
              </w:rPr>
            </w:pPr>
            <w:r w:rsidRPr="009470CB">
              <w:rPr>
                <w:rFonts w:ascii="Helvetica" w:hAnsi="Helvetica"/>
                <w:sz w:val="24"/>
              </w:rPr>
              <w:t xml:space="preserve">The A-1 horizon is interpreted for you on </w:t>
            </w:r>
            <w:r w:rsidR="0043696C">
              <w:rPr>
                <w:rFonts w:ascii="Helvetica" w:hAnsi="Helvetica"/>
                <w:sz w:val="24"/>
              </w:rPr>
              <w:t>four (</w:t>
            </w:r>
            <w:r w:rsidR="00916558">
              <w:rPr>
                <w:rFonts w:ascii="Helvetica" w:hAnsi="Helvetica"/>
                <w:sz w:val="24"/>
              </w:rPr>
              <w:t>4</w:t>
            </w:r>
            <w:r w:rsidR="0043696C">
              <w:rPr>
                <w:rFonts w:ascii="Helvetica" w:hAnsi="Helvetica"/>
                <w:sz w:val="24"/>
              </w:rPr>
              <w:t>)</w:t>
            </w:r>
            <w:r w:rsidRPr="009470CB">
              <w:rPr>
                <w:rFonts w:ascii="Helvetica" w:hAnsi="Helvetica"/>
                <w:sz w:val="24"/>
              </w:rPr>
              <w:t xml:space="preserve"> lines: Inline</w:t>
            </w:r>
            <w:r w:rsidR="00916558">
              <w:rPr>
                <w:rFonts w:ascii="Helvetica" w:hAnsi="Helvetica"/>
                <w:sz w:val="24"/>
              </w:rPr>
              <w:t>s</w:t>
            </w:r>
            <w:r w:rsidRPr="009470CB">
              <w:rPr>
                <w:rFonts w:ascii="Helvetica" w:hAnsi="Helvetica"/>
                <w:sz w:val="24"/>
              </w:rPr>
              <w:t xml:space="preserve"> 840</w:t>
            </w:r>
            <w:r w:rsidR="00916558">
              <w:rPr>
                <w:rFonts w:ascii="Helvetica" w:hAnsi="Helvetica"/>
                <w:sz w:val="24"/>
              </w:rPr>
              <w:t xml:space="preserve"> and 880</w:t>
            </w:r>
            <w:r w:rsidR="00325185">
              <w:rPr>
                <w:rFonts w:ascii="Helvetica" w:hAnsi="Helvetica"/>
                <w:sz w:val="24"/>
              </w:rPr>
              <w:t xml:space="preserve"> and</w:t>
            </w:r>
            <w:r w:rsidRPr="009470CB">
              <w:rPr>
                <w:rFonts w:ascii="Helvetica" w:hAnsi="Helvetica"/>
                <w:sz w:val="24"/>
              </w:rPr>
              <w:t xml:space="preserve"> Crossline</w:t>
            </w:r>
            <w:r w:rsidR="00325185">
              <w:rPr>
                <w:rFonts w:ascii="Helvetica" w:hAnsi="Helvetica"/>
                <w:sz w:val="24"/>
              </w:rPr>
              <w:t>s</w:t>
            </w:r>
            <w:r w:rsidR="0043696C">
              <w:rPr>
                <w:rFonts w:ascii="Helvetica" w:hAnsi="Helvetica"/>
                <w:sz w:val="24"/>
              </w:rPr>
              <w:t xml:space="preserve"> 420 and 480. A</w:t>
            </w:r>
            <w:r w:rsidR="0043696C" w:rsidRPr="009470CB">
              <w:rPr>
                <w:rFonts w:ascii="Helvetica" w:hAnsi="Helvetica"/>
                <w:sz w:val="24"/>
              </w:rPr>
              <w:t xml:space="preserve"> thicker, smaller dashed line marks the horizon </w:t>
            </w:r>
            <w:r w:rsidR="0043696C">
              <w:rPr>
                <w:rFonts w:ascii="Helvetica" w:hAnsi="Helvetica"/>
                <w:sz w:val="24"/>
              </w:rPr>
              <w:t>w</w:t>
            </w:r>
            <w:r w:rsidRPr="009470CB">
              <w:rPr>
                <w:rFonts w:ascii="Helvetica" w:hAnsi="Helvetica"/>
                <w:sz w:val="24"/>
              </w:rPr>
              <w:t>here the trough is highly negative, due to gas in</w:t>
            </w:r>
            <w:r w:rsidR="0043696C">
              <w:rPr>
                <w:rFonts w:ascii="Helvetica" w:hAnsi="Helvetica"/>
                <w:sz w:val="24"/>
              </w:rPr>
              <w:t xml:space="preserve"> the pore space of the A-1 sand. </w:t>
            </w:r>
            <w:r w:rsidRPr="009470CB">
              <w:rPr>
                <w:rFonts w:ascii="Helvetica" w:hAnsi="Helvetica"/>
                <w:sz w:val="24"/>
              </w:rPr>
              <w:t>Where the A-1 sand has brine in the pore space, the line is thinner and has longer dashes.</w:t>
            </w:r>
          </w:p>
          <w:p w14:paraId="36D1AD46" w14:textId="77777777" w:rsidR="009470CB" w:rsidRPr="009470CB" w:rsidRDefault="009470CB" w:rsidP="005F2467">
            <w:pPr>
              <w:rPr>
                <w:rFonts w:ascii="Helvetica" w:hAnsi="Helvetica"/>
                <w:sz w:val="24"/>
              </w:rPr>
            </w:pPr>
          </w:p>
          <w:p w14:paraId="24F11DB0" w14:textId="0B69A31C" w:rsidR="00CE5D7A" w:rsidRDefault="009470CB" w:rsidP="0043696C">
            <w:pPr>
              <w:jc w:val="both"/>
              <w:rPr>
                <w:rFonts w:ascii="Helvetica" w:hAnsi="Helvetica"/>
                <w:sz w:val="24"/>
              </w:rPr>
            </w:pPr>
            <w:r w:rsidRPr="009470CB">
              <w:rPr>
                <w:rFonts w:ascii="Helvetica" w:hAnsi="Helvetica"/>
                <w:sz w:val="24"/>
              </w:rPr>
              <w:t xml:space="preserve">Use a </w:t>
            </w:r>
            <w:r w:rsidR="00EF5A1A">
              <w:rPr>
                <w:rFonts w:ascii="Helvetica" w:hAnsi="Helvetica"/>
                <w:sz w:val="24"/>
              </w:rPr>
              <w:t>color</w:t>
            </w:r>
            <w:r w:rsidRPr="009470CB">
              <w:rPr>
                <w:rFonts w:ascii="Helvetica" w:hAnsi="Helvetica"/>
                <w:sz w:val="24"/>
              </w:rPr>
              <w:t xml:space="preserve"> pen</w:t>
            </w:r>
            <w:r w:rsidR="00EF5A1A">
              <w:rPr>
                <w:rFonts w:ascii="Helvetica" w:hAnsi="Helvetica"/>
                <w:sz w:val="24"/>
              </w:rPr>
              <w:t>cil</w:t>
            </w:r>
            <w:r w:rsidRPr="009470CB">
              <w:rPr>
                <w:rFonts w:ascii="Helvetica" w:hAnsi="Helvetica"/>
                <w:sz w:val="24"/>
              </w:rPr>
              <w:t xml:space="preserve"> </w:t>
            </w:r>
            <w:r w:rsidR="00325185">
              <w:rPr>
                <w:rFonts w:ascii="Helvetica" w:hAnsi="Helvetica"/>
                <w:sz w:val="24"/>
              </w:rPr>
              <w:t xml:space="preserve">(or highlighter) </w:t>
            </w:r>
            <w:r w:rsidRPr="009470CB">
              <w:rPr>
                <w:rFonts w:ascii="Helvetica" w:hAnsi="Helvetica"/>
                <w:sz w:val="24"/>
              </w:rPr>
              <w:t xml:space="preserve">to mark the extent of the gas on the </w:t>
            </w:r>
            <w:r w:rsidR="0043696C">
              <w:rPr>
                <w:rFonts w:ascii="Helvetica" w:hAnsi="Helvetica"/>
                <w:sz w:val="24"/>
              </w:rPr>
              <w:t>seven (</w:t>
            </w:r>
            <w:r w:rsidR="00325185">
              <w:rPr>
                <w:rFonts w:ascii="Helvetica" w:hAnsi="Helvetica"/>
                <w:sz w:val="24"/>
              </w:rPr>
              <w:t>7</w:t>
            </w:r>
            <w:r w:rsidR="0043696C">
              <w:rPr>
                <w:rFonts w:ascii="Helvetica" w:hAnsi="Helvetica"/>
                <w:sz w:val="24"/>
              </w:rPr>
              <w:t>)</w:t>
            </w:r>
            <w:r w:rsidR="00325185">
              <w:rPr>
                <w:rFonts w:ascii="Helvetica" w:hAnsi="Helvetica"/>
                <w:sz w:val="24"/>
              </w:rPr>
              <w:t xml:space="preserve"> </w:t>
            </w:r>
            <w:r w:rsidRPr="009470CB">
              <w:rPr>
                <w:rFonts w:ascii="Helvetica" w:hAnsi="Helvetica"/>
                <w:sz w:val="24"/>
              </w:rPr>
              <w:t>lines</w:t>
            </w:r>
            <w:r w:rsidR="00EF5A1A">
              <w:rPr>
                <w:rFonts w:ascii="Helvetica" w:hAnsi="Helvetica"/>
                <w:sz w:val="24"/>
              </w:rPr>
              <w:t xml:space="preserve"> </w:t>
            </w:r>
            <w:r w:rsidR="00325185">
              <w:rPr>
                <w:rFonts w:ascii="Helvetica" w:hAnsi="Helvetica"/>
                <w:sz w:val="24"/>
              </w:rPr>
              <w:t>that do not have</w:t>
            </w:r>
            <w:r w:rsidR="00EF5A1A">
              <w:rPr>
                <w:rFonts w:ascii="Helvetica" w:hAnsi="Helvetica"/>
                <w:sz w:val="24"/>
              </w:rPr>
              <w:t xml:space="preserve"> interpretation</w:t>
            </w:r>
            <w:r w:rsidR="00E22C46" w:rsidRPr="00E22C46">
              <w:rPr>
                <w:rFonts w:ascii="Helvetica" w:hAnsi="Helvetica"/>
                <w:sz w:val="24"/>
              </w:rPr>
              <w:t>.</w:t>
            </w:r>
          </w:p>
          <w:p w14:paraId="510CB8CF" w14:textId="77777777" w:rsidR="00E22C46" w:rsidRPr="001A260B" w:rsidRDefault="00E22C46" w:rsidP="005F2467">
            <w:pPr>
              <w:rPr>
                <w:rFonts w:ascii="Helvetica" w:hAnsi="Helvetica"/>
                <w:sz w:val="24"/>
              </w:rPr>
            </w:pPr>
          </w:p>
        </w:tc>
      </w:tr>
      <w:tr w:rsidR="003B5AA4" w:rsidRPr="004F5E89" w14:paraId="3372B9F5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A62A9" w14:textId="77777777" w:rsidR="003B5AA4" w:rsidRPr="001A260B" w:rsidRDefault="003B5AA4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AF7D686" w14:textId="77777777" w:rsidR="003B5AA4" w:rsidRPr="001A260B" w:rsidRDefault="00E22C46" w:rsidP="005F246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D8016" w14:textId="77777777" w:rsidR="003B5AA4" w:rsidRPr="001A260B" w:rsidRDefault="003B5AA4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257A8AE" w14:textId="67E58DB8" w:rsidR="00ED2968" w:rsidRDefault="00325185" w:rsidP="0043696C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M</w:t>
            </w:r>
            <w:r w:rsidRPr="00EF5A1A">
              <w:rPr>
                <w:rFonts w:ascii="Arial" w:hAnsi="Arial"/>
                <w:sz w:val="24"/>
                <w:szCs w:val="24"/>
              </w:rPr>
              <w:t>ark on the base map</w:t>
            </w:r>
            <w:r>
              <w:rPr>
                <w:rFonts w:ascii="Arial" w:hAnsi="Arial"/>
                <w:sz w:val="24"/>
                <w:szCs w:val="24"/>
              </w:rPr>
              <w:t>,</w:t>
            </w:r>
            <w:r w:rsidRPr="00EF5A1A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with</w:t>
            </w:r>
            <w:r w:rsidR="00EF5A1A" w:rsidRPr="00EF5A1A">
              <w:rPr>
                <w:rFonts w:ascii="Arial" w:hAnsi="Arial"/>
                <w:sz w:val="24"/>
                <w:szCs w:val="24"/>
              </w:rPr>
              <w:t xml:space="preserve"> a color pencil (one that can be erased)</w:t>
            </w:r>
            <w:r>
              <w:rPr>
                <w:rFonts w:ascii="Arial" w:hAnsi="Arial"/>
                <w:sz w:val="24"/>
                <w:szCs w:val="24"/>
              </w:rPr>
              <w:t>,</w:t>
            </w:r>
            <w:r w:rsidR="00EF5A1A" w:rsidRPr="00EF5A1A">
              <w:rPr>
                <w:rFonts w:ascii="Arial" w:hAnsi="Arial"/>
                <w:sz w:val="24"/>
                <w:szCs w:val="24"/>
              </w:rPr>
              <w:t xml:space="preserve"> the extent </w:t>
            </w:r>
            <w:r>
              <w:rPr>
                <w:rFonts w:ascii="Arial" w:hAnsi="Arial"/>
                <w:sz w:val="24"/>
                <w:szCs w:val="24"/>
              </w:rPr>
              <w:t xml:space="preserve">of </w:t>
            </w:r>
            <w:r w:rsidR="00EF5A1A" w:rsidRPr="00EF5A1A">
              <w:rPr>
                <w:rFonts w:ascii="Arial" w:hAnsi="Arial"/>
                <w:sz w:val="24"/>
                <w:szCs w:val="24"/>
              </w:rPr>
              <w:t xml:space="preserve">the gas on each of the </w:t>
            </w:r>
            <w:r w:rsidR="0043696C">
              <w:rPr>
                <w:rFonts w:ascii="Arial" w:hAnsi="Arial"/>
                <w:sz w:val="24"/>
                <w:szCs w:val="24"/>
              </w:rPr>
              <w:t>four (</w:t>
            </w:r>
            <w:r>
              <w:rPr>
                <w:rFonts w:ascii="Arial" w:hAnsi="Arial"/>
                <w:sz w:val="24"/>
                <w:szCs w:val="24"/>
              </w:rPr>
              <w:t>4</w:t>
            </w:r>
            <w:r w:rsidR="0043696C">
              <w:rPr>
                <w:rFonts w:ascii="Arial" w:hAnsi="Arial"/>
                <w:sz w:val="24"/>
                <w:szCs w:val="24"/>
              </w:rPr>
              <w:t>)</w:t>
            </w:r>
            <w:r w:rsidR="00EF5A1A" w:rsidRPr="00EF5A1A">
              <w:rPr>
                <w:rFonts w:ascii="Arial" w:hAnsi="Arial"/>
                <w:sz w:val="24"/>
                <w:szCs w:val="24"/>
              </w:rPr>
              <w:t xml:space="preserve"> lines that h</w:t>
            </w:r>
            <w:r w:rsidR="0043696C">
              <w:rPr>
                <w:rFonts w:ascii="Arial" w:hAnsi="Arial"/>
                <w:sz w:val="24"/>
                <w:szCs w:val="24"/>
              </w:rPr>
              <w:t>ave been interpreted for you; e</w:t>
            </w:r>
            <w:r w:rsidR="00EF5A1A" w:rsidRPr="00EF5A1A">
              <w:rPr>
                <w:rFonts w:ascii="Arial" w:hAnsi="Arial"/>
                <w:sz w:val="24"/>
                <w:szCs w:val="24"/>
              </w:rPr>
              <w:t xml:space="preserve">.g., on Inline 840 the gas extents from about the position on </w:t>
            </w:r>
            <w:r>
              <w:rPr>
                <w:rFonts w:ascii="Arial" w:hAnsi="Arial"/>
                <w:sz w:val="24"/>
                <w:szCs w:val="24"/>
              </w:rPr>
              <w:t>Cross</w:t>
            </w:r>
            <w:r w:rsidR="00EF5A1A" w:rsidRPr="00EF5A1A">
              <w:rPr>
                <w:rFonts w:ascii="Arial" w:hAnsi="Arial"/>
                <w:sz w:val="24"/>
                <w:szCs w:val="24"/>
              </w:rPr>
              <w:t xml:space="preserve">line 448 to about the position of </w:t>
            </w:r>
            <w:r>
              <w:rPr>
                <w:rFonts w:ascii="Arial" w:hAnsi="Arial"/>
                <w:sz w:val="24"/>
                <w:szCs w:val="24"/>
              </w:rPr>
              <w:t>Cross</w:t>
            </w:r>
            <w:r w:rsidR="00EF5A1A" w:rsidRPr="00EF5A1A">
              <w:rPr>
                <w:rFonts w:ascii="Arial" w:hAnsi="Arial"/>
                <w:sz w:val="24"/>
                <w:szCs w:val="24"/>
              </w:rPr>
              <w:t>line 510.</w:t>
            </w:r>
            <w:r w:rsidR="00E22C46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47EEE923" w14:textId="77777777" w:rsidR="00E22C46" w:rsidRPr="001A260B" w:rsidRDefault="00E22C46" w:rsidP="005F2467">
            <w:pPr>
              <w:rPr>
                <w:rFonts w:ascii="Helvetica" w:hAnsi="Helvetica"/>
                <w:sz w:val="24"/>
              </w:rPr>
            </w:pPr>
          </w:p>
        </w:tc>
      </w:tr>
      <w:tr w:rsidR="006B1A5D" w:rsidRPr="004F5E89" w14:paraId="155303A8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4C877" w14:textId="77777777" w:rsidR="006B1A5D" w:rsidRPr="001A260B" w:rsidRDefault="006B1A5D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69B5C9C" w14:textId="77777777" w:rsidR="006B1A5D" w:rsidRPr="001A260B" w:rsidRDefault="00E22C46" w:rsidP="005F246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CD5A4" w14:textId="77777777" w:rsidR="006B1A5D" w:rsidRPr="001A260B" w:rsidRDefault="006B1A5D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5DCCFEA" w14:textId="77777777" w:rsidR="00EF5A1A" w:rsidRPr="00EF5A1A" w:rsidRDefault="00EF5A1A" w:rsidP="00D17AA8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EF5A1A">
              <w:rPr>
                <w:rFonts w:ascii="Arial" w:hAnsi="Arial"/>
                <w:sz w:val="24"/>
                <w:szCs w:val="24"/>
              </w:rPr>
              <w:t xml:space="preserve">Using the basemap, pick a line that </w:t>
            </w:r>
            <w:r w:rsidR="00325185">
              <w:rPr>
                <w:rFonts w:ascii="Arial" w:hAnsi="Arial"/>
                <w:sz w:val="24"/>
                <w:szCs w:val="24"/>
              </w:rPr>
              <w:t xml:space="preserve">(1) </w:t>
            </w:r>
            <w:r w:rsidRPr="00EF5A1A">
              <w:rPr>
                <w:rFonts w:ascii="Arial" w:hAnsi="Arial"/>
                <w:sz w:val="24"/>
                <w:szCs w:val="24"/>
              </w:rPr>
              <w:t xml:space="preserve">has not been interpreted </w:t>
            </w:r>
            <w:r w:rsidR="00325185">
              <w:rPr>
                <w:rFonts w:ascii="Arial" w:hAnsi="Arial"/>
                <w:sz w:val="24"/>
                <w:szCs w:val="24"/>
              </w:rPr>
              <w:t>and (2)</w:t>
            </w:r>
            <w:r w:rsidRPr="00EF5A1A">
              <w:rPr>
                <w:rFonts w:ascii="Arial" w:hAnsi="Arial"/>
                <w:sz w:val="24"/>
                <w:szCs w:val="24"/>
              </w:rPr>
              <w:t xml:space="preserve"> intersects a line that has been interpreted (e.g., Inline 860).</w:t>
            </w:r>
          </w:p>
          <w:p w14:paraId="13212DF6" w14:textId="77777777" w:rsidR="00EF5A1A" w:rsidRPr="00EF5A1A" w:rsidRDefault="00EF5A1A" w:rsidP="005F2467">
            <w:pPr>
              <w:rPr>
                <w:rFonts w:ascii="Arial" w:hAnsi="Arial"/>
                <w:sz w:val="24"/>
                <w:szCs w:val="24"/>
              </w:rPr>
            </w:pPr>
          </w:p>
          <w:p w14:paraId="7AECE3B2" w14:textId="1E0FC997" w:rsidR="00325185" w:rsidRDefault="00EF5A1A" w:rsidP="00D17AA8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EF5A1A">
              <w:rPr>
                <w:rFonts w:ascii="Arial" w:hAnsi="Arial"/>
                <w:sz w:val="24"/>
                <w:szCs w:val="24"/>
              </w:rPr>
              <w:t xml:space="preserve">Fold </w:t>
            </w:r>
            <w:r w:rsidR="00325185">
              <w:rPr>
                <w:rFonts w:ascii="Arial" w:hAnsi="Arial"/>
                <w:sz w:val="24"/>
                <w:szCs w:val="24"/>
              </w:rPr>
              <w:t>an</w:t>
            </w:r>
            <w:r w:rsidRPr="00EF5A1A">
              <w:rPr>
                <w:rFonts w:ascii="Arial" w:hAnsi="Arial"/>
                <w:sz w:val="24"/>
                <w:szCs w:val="24"/>
              </w:rPr>
              <w:t xml:space="preserve"> interpreted line </w:t>
            </w:r>
            <w:r>
              <w:rPr>
                <w:rFonts w:ascii="Arial" w:hAnsi="Arial"/>
                <w:sz w:val="24"/>
                <w:szCs w:val="24"/>
              </w:rPr>
              <w:t>(</w:t>
            </w:r>
            <w:r w:rsidR="009C1CC0">
              <w:rPr>
                <w:rFonts w:ascii="Arial" w:hAnsi="Arial"/>
                <w:sz w:val="24"/>
                <w:szCs w:val="24"/>
              </w:rPr>
              <w:t>Crossline</w:t>
            </w:r>
            <w:r>
              <w:rPr>
                <w:rFonts w:ascii="Arial" w:hAnsi="Arial"/>
                <w:sz w:val="24"/>
                <w:szCs w:val="24"/>
              </w:rPr>
              <w:t xml:space="preserve"> 4</w:t>
            </w:r>
            <w:r w:rsidR="00325185">
              <w:rPr>
                <w:rFonts w:ascii="Arial" w:hAnsi="Arial"/>
                <w:sz w:val="24"/>
                <w:szCs w:val="24"/>
              </w:rPr>
              <w:t>8</w:t>
            </w:r>
            <w:r>
              <w:rPr>
                <w:rFonts w:ascii="Arial" w:hAnsi="Arial"/>
                <w:sz w:val="24"/>
                <w:szCs w:val="24"/>
              </w:rPr>
              <w:t xml:space="preserve">0) where it </w:t>
            </w:r>
            <w:r w:rsidRPr="00EF5A1A">
              <w:rPr>
                <w:rFonts w:ascii="Arial" w:hAnsi="Arial"/>
                <w:sz w:val="24"/>
                <w:szCs w:val="24"/>
              </w:rPr>
              <w:t>intersect</w:t>
            </w:r>
            <w:r>
              <w:rPr>
                <w:rFonts w:ascii="Arial" w:hAnsi="Arial"/>
                <w:sz w:val="24"/>
                <w:szCs w:val="24"/>
              </w:rPr>
              <w:t>s the uninterpreted line (</w:t>
            </w:r>
            <w:r w:rsidR="009C1CC0">
              <w:rPr>
                <w:rFonts w:ascii="Arial" w:hAnsi="Arial"/>
                <w:sz w:val="24"/>
                <w:szCs w:val="24"/>
              </w:rPr>
              <w:t>I</w:t>
            </w:r>
            <w:r>
              <w:rPr>
                <w:rFonts w:ascii="Arial" w:hAnsi="Arial"/>
                <w:sz w:val="24"/>
                <w:szCs w:val="24"/>
              </w:rPr>
              <w:t>n</w:t>
            </w:r>
            <w:r w:rsidR="009C1CC0">
              <w:rPr>
                <w:rFonts w:ascii="Arial" w:hAnsi="Arial"/>
                <w:sz w:val="24"/>
                <w:szCs w:val="24"/>
              </w:rPr>
              <w:t>line</w:t>
            </w:r>
            <w:r w:rsidR="00D17AA8">
              <w:rPr>
                <w:rFonts w:ascii="Arial" w:hAnsi="Arial"/>
                <w:sz w:val="24"/>
                <w:szCs w:val="24"/>
              </w:rPr>
              <w:t xml:space="preserve"> 860). </w:t>
            </w:r>
            <w:r>
              <w:rPr>
                <w:rFonts w:ascii="Arial" w:hAnsi="Arial"/>
                <w:sz w:val="24"/>
                <w:szCs w:val="24"/>
              </w:rPr>
              <w:t>‘Tie</w:t>
            </w:r>
            <w:r w:rsidRPr="00EF5A1A">
              <w:rPr>
                <w:rFonts w:ascii="Arial" w:hAnsi="Arial"/>
                <w:sz w:val="24"/>
                <w:szCs w:val="24"/>
              </w:rPr>
              <w:t xml:space="preserve">’ </w:t>
            </w:r>
            <w:r>
              <w:rPr>
                <w:rFonts w:ascii="Arial" w:hAnsi="Arial"/>
                <w:sz w:val="24"/>
                <w:szCs w:val="24"/>
              </w:rPr>
              <w:t xml:space="preserve">the </w:t>
            </w:r>
            <w:r w:rsidR="00325185">
              <w:rPr>
                <w:rFonts w:ascii="Arial" w:hAnsi="Arial"/>
                <w:sz w:val="24"/>
                <w:szCs w:val="24"/>
              </w:rPr>
              <w:t xml:space="preserve">A-1 sand horizon where the </w:t>
            </w:r>
            <w:r>
              <w:rPr>
                <w:rFonts w:ascii="Arial" w:hAnsi="Arial"/>
                <w:sz w:val="24"/>
                <w:szCs w:val="24"/>
              </w:rPr>
              <w:t>two</w:t>
            </w:r>
            <w:r w:rsidR="00D17AA8">
              <w:rPr>
                <w:rFonts w:ascii="Arial" w:hAnsi="Arial"/>
                <w:sz w:val="24"/>
                <w:szCs w:val="24"/>
              </w:rPr>
              <w:t xml:space="preserve"> (2)</w:t>
            </w:r>
            <w:r>
              <w:rPr>
                <w:rFonts w:ascii="Arial" w:hAnsi="Arial"/>
                <w:sz w:val="24"/>
                <w:szCs w:val="24"/>
              </w:rPr>
              <w:t xml:space="preserve"> lines intersect</w:t>
            </w:r>
            <w:r w:rsidR="00325185">
              <w:rPr>
                <w:rFonts w:ascii="Arial" w:hAnsi="Arial"/>
                <w:sz w:val="24"/>
                <w:szCs w:val="24"/>
              </w:rPr>
              <w:t>, i.e., t</w:t>
            </w:r>
            <w:r w:rsidRPr="00EF5A1A">
              <w:rPr>
                <w:rFonts w:ascii="Arial" w:hAnsi="Arial"/>
                <w:sz w:val="24"/>
                <w:szCs w:val="24"/>
              </w:rPr>
              <w:t xml:space="preserve">ransfer the interpreted horizon to the corresponding trough on the uninterpreted line.  </w:t>
            </w:r>
          </w:p>
          <w:p w14:paraId="6CE81FBE" w14:textId="77777777" w:rsidR="00325185" w:rsidRDefault="00325185" w:rsidP="005F2467">
            <w:pPr>
              <w:rPr>
                <w:rFonts w:ascii="Arial" w:hAnsi="Arial"/>
                <w:sz w:val="24"/>
                <w:szCs w:val="24"/>
              </w:rPr>
            </w:pPr>
          </w:p>
          <w:p w14:paraId="2016B46F" w14:textId="77777777" w:rsidR="00E22C46" w:rsidRDefault="00EF5A1A" w:rsidP="00D17AA8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EF5A1A">
              <w:rPr>
                <w:rFonts w:ascii="Arial" w:hAnsi="Arial"/>
                <w:sz w:val="24"/>
                <w:szCs w:val="24"/>
              </w:rPr>
              <w:t xml:space="preserve">Complete the ‘extent of gas’ interpretation (using the </w:t>
            </w:r>
            <w:r>
              <w:rPr>
                <w:rFonts w:ascii="Arial" w:hAnsi="Arial"/>
                <w:sz w:val="24"/>
                <w:szCs w:val="24"/>
              </w:rPr>
              <w:t>color pencil</w:t>
            </w:r>
            <w:r w:rsidRPr="00EF5A1A">
              <w:rPr>
                <w:rFonts w:ascii="Arial" w:hAnsi="Arial"/>
                <w:sz w:val="24"/>
                <w:szCs w:val="24"/>
              </w:rPr>
              <w:t xml:space="preserve">) on </w:t>
            </w:r>
            <w:r w:rsidR="00325185">
              <w:rPr>
                <w:rFonts w:ascii="Arial" w:hAnsi="Arial"/>
                <w:sz w:val="24"/>
                <w:szCs w:val="24"/>
              </w:rPr>
              <w:t>the newly-</w:t>
            </w:r>
            <w:r w:rsidRPr="00EF5A1A">
              <w:rPr>
                <w:rFonts w:ascii="Arial" w:hAnsi="Arial"/>
                <w:sz w:val="24"/>
                <w:szCs w:val="24"/>
              </w:rPr>
              <w:t xml:space="preserve">interpreted </w:t>
            </w:r>
            <w:r w:rsidR="00325185">
              <w:rPr>
                <w:rFonts w:ascii="Arial" w:hAnsi="Arial"/>
                <w:sz w:val="24"/>
                <w:szCs w:val="24"/>
              </w:rPr>
              <w:t xml:space="preserve">seismic </w:t>
            </w:r>
            <w:r w:rsidRPr="00EF5A1A">
              <w:rPr>
                <w:rFonts w:ascii="Arial" w:hAnsi="Arial"/>
                <w:sz w:val="24"/>
                <w:szCs w:val="24"/>
              </w:rPr>
              <w:t>line.</w:t>
            </w:r>
          </w:p>
          <w:p w14:paraId="2214DC45" w14:textId="77777777" w:rsidR="00EF5A1A" w:rsidRPr="001A260B" w:rsidRDefault="00EF5A1A" w:rsidP="005F2467">
            <w:pPr>
              <w:rPr>
                <w:rFonts w:ascii="Helvetica" w:hAnsi="Helvetica"/>
                <w:sz w:val="24"/>
              </w:rPr>
            </w:pPr>
          </w:p>
        </w:tc>
      </w:tr>
    </w:tbl>
    <w:p w14:paraId="2CC00D8A" w14:textId="77777777" w:rsidR="00ED2968" w:rsidRDefault="00ED2968" w:rsidP="005F2467"/>
    <w:p w14:paraId="5ED421E0" w14:textId="77777777" w:rsidR="00203DDF" w:rsidRPr="00750F64" w:rsidRDefault="00203DDF" w:rsidP="005F2467"/>
    <w:p w14:paraId="0B2477CD" w14:textId="77777777" w:rsidR="001A260B" w:rsidRPr="0051414C" w:rsidRDefault="001A260B" w:rsidP="005F2467">
      <w:pPr>
        <w:pStyle w:val="ContinuedOnNextPa"/>
      </w:pPr>
      <w:r>
        <w:t>Continued on next page</w:t>
      </w:r>
    </w:p>
    <w:p w14:paraId="1114BCC1" w14:textId="58AF063E" w:rsidR="001A260B" w:rsidRDefault="001A260B" w:rsidP="005F2467">
      <w:pPr>
        <w:pStyle w:val="MapTitle"/>
        <w:spacing w:after="0"/>
      </w:pPr>
      <w:r>
        <w:br w:type="page"/>
      </w:r>
      <w:r>
        <w:lastRenderedPageBreak/>
        <w:t xml:space="preserve">Exercise </w:t>
      </w:r>
      <w:r w:rsidR="00916558">
        <w:t>33a</w:t>
      </w:r>
      <w:r w:rsidR="00D17AA8">
        <w:t xml:space="preserve">: </w:t>
      </w:r>
      <w:r w:rsidR="00D62084">
        <w:t xml:space="preserve">Mapping </w:t>
      </w:r>
      <w:proofErr w:type="gramStart"/>
      <w:r w:rsidR="00D62084">
        <w:t>a Gas</w:t>
      </w:r>
      <w:proofErr w:type="gramEnd"/>
      <w:r w:rsidR="00D62084">
        <w:t xml:space="preserve"> Sand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639A0450" w14:textId="77777777" w:rsidR="001A260B" w:rsidRPr="005949F6" w:rsidRDefault="001A260B" w:rsidP="005F2467">
      <w:pPr>
        <w:pStyle w:val="BlockLine"/>
        <w:spacing w:before="0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26A466DA" w14:textId="77777777" w:rsidR="001A260B" w:rsidRDefault="001A260B" w:rsidP="005F2467">
      <w:pPr>
        <w:ind w:firstLine="720"/>
        <w:rPr>
          <w:rFonts w:ascii="Helvetica" w:hAnsi="Helvetica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B44D2B" w:rsidRPr="004F5E89" w14:paraId="507D05BE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815B" w14:textId="77777777" w:rsidR="00B44D2B" w:rsidRPr="001A260B" w:rsidRDefault="00B44D2B" w:rsidP="005F2467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3077" w14:textId="77777777" w:rsidR="00B44D2B" w:rsidRPr="001A260B" w:rsidRDefault="00B44D2B" w:rsidP="005F2467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B44D2B" w:rsidRPr="004F5E89" w14:paraId="2C3DFCCC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32EC" w14:textId="77777777" w:rsidR="00B44D2B" w:rsidRPr="001A260B" w:rsidRDefault="00B44D2B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7786CF6" w14:textId="77777777" w:rsidR="00B44D2B" w:rsidRPr="001A260B" w:rsidRDefault="00E22C46" w:rsidP="005F246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9026B" w14:textId="77777777" w:rsidR="00B44D2B" w:rsidRPr="001A260B" w:rsidRDefault="00B44D2B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8DE8FAD" w14:textId="77777777" w:rsidR="00EF5A1A" w:rsidRDefault="00EF5A1A" w:rsidP="00D17AA8">
            <w:pPr>
              <w:jc w:val="both"/>
              <w:rPr>
                <w:rFonts w:ascii="Helvetica" w:hAnsi="Helvetica"/>
                <w:sz w:val="24"/>
              </w:rPr>
            </w:pPr>
            <w:r w:rsidRPr="00EF5A1A">
              <w:rPr>
                <w:rFonts w:ascii="Helvetica" w:hAnsi="Helvetica"/>
                <w:sz w:val="24"/>
              </w:rPr>
              <w:t xml:space="preserve">Mark the extent of gas on the basemap for </w:t>
            </w:r>
            <w:r w:rsidR="00325185">
              <w:rPr>
                <w:rFonts w:ascii="Helvetica" w:hAnsi="Helvetica"/>
                <w:sz w:val="24"/>
              </w:rPr>
              <w:t>t</w:t>
            </w:r>
            <w:r w:rsidRPr="00EF5A1A">
              <w:rPr>
                <w:rFonts w:ascii="Helvetica" w:hAnsi="Helvetica"/>
                <w:sz w:val="24"/>
              </w:rPr>
              <w:t xml:space="preserve">he line you </w:t>
            </w:r>
            <w:r w:rsidR="00325185">
              <w:rPr>
                <w:rFonts w:ascii="Helvetica" w:hAnsi="Helvetica"/>
                <w:sz w:val="24"/>
              </w:rPr>
              <w:t xml:space="preserve">just </w:t>
            </w:r>
            <w:r w:rsidRPr="00EF5A1A">
              <w:rPr>
                <w:rFonts w:ascii="Helvetica" w:hAnsi="Helvetica"/>
                <w:sz w:val="24"/>
              </w:rPr>
              <w:t>interpret</w:t>
            </w:r>
            <w:r w:rsidR="00325185">
              <w:rPr>
                <w:rFonts w:ascii="Helvetica" w:hAnsi="Helvetica"/>
                <w:sz w:val="24"/>
              </w:rPr>
              <w:t>ed</w:t>
            </w:r>
            <w:r w:rsidRPr="00EF5A1A">
              <w:rPr>
                <w:rFonts w:ascii="Helvetica" w:hAnsi="Helvetica"/>
                <w:sz w:val="24"/>
              </w:rPr>
              <w:t>.</w:t>
            </w:r>
          </w:p>
          <w:p w14:paraId="5D3A9A4A" w14:textId="77777777" w:rsidR="00973543" w:rsidRPr="001A260B" w:rsidRDefault="00973543" w:rsidP="005F2467">
            <w:pPr>
              <w:rPr>
                <w:rFonts w:ascii="Helvetica" w:hAnsi="Helvetica"/>
                <w:sz w:val="24"/>
              </w:rPr>
            </w:pPr>
          </w:p>
        </w:tc>
      </w:tr>
      <w:tr w:rsidR="00203DDF" w:rsidRPr="004F5E89" w14:paraId="4C66B210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7F7DF" w14:textId="77777777" w:rsidR="00203DDF" w:rsidRPr="001A260B" w:rsidRDefault="00203DDF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F8D1713" w14:textId="77777777" w:rsidR="00203DDF" w:rsidRPr="001A260B" w:rsidRDefault="00E22C46" w:rsidP="005F246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37C7" w14:textId="77777777" w:rsidR="00203DDF" w:rsidRPr="001A260B" w:rsidRDefault="00203DDF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3579B25" w14:textId="77777777" w:rsidR="00CE5D7A" w:rsidRDefault="00EF5A1A" w:rsidP="00D17AA8">
            <w:pPr>
              <w:jc w:val="both"/>
              <w:rPr>
                <w:rFonts w:ascii="Helvetica" w:hAnsi="Helvetica"/>
                <w:sz w:val="24"/>
              </w:rPr>
            </w:pPr>
            <w:r w:rsidRPr="00EF5A1A">
              <w:rPr>
                <w:rFonts w:ascii="Helvetica" w:hAnsi="Helvetica"/>
                <w:sz w:val="24"/>
              </w:rPr>
              <w:t>Repeat the instructions in steps 3 and 4 until you have interpreted all or most of the uninterpreted seismic lines.</w:t>
            </w:r>
          </w:p>
          <w:p w14:paraId="42E7A9B7" w14:textId="77777777" w:rsidR="00E22C46" w:rsidRPr="001A260B" w:rsidRDefault="00E22C46" w:rsidP="005F2467">
            <w:pPr>
              <w:rPr>
                <w:rFonts w:ascii="Helvetica" w:hAnsi="Helvetica"/>
                <w:sz w:val="24"/>
              </w:rPr>
            </w:pPr>
          </w:p>
        </w:tc>
      </w:tr>
      <w:tr w:rsidR="001C7F53" w:rsidRPr="004F5E89" w14:paraId="29547CCD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9EED3" w14:textId="77777777" w:rsidR="001C7F53" w:rsidRPr="001A260B" w:rsidRDefault="001C7F53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FDBD46A" w14:textId="77777777" w:rsidR="001C7F53" w:rsidRPr="001A260B" w:rsidRDefault="001C7F53" w:rsidP="005F246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0D673" w14:textId="77777777" w:rsidR="001C7F53" w:rsidRPr="001A260B" w:rsidRDefault="001C7F53" w:rsidP="00D17AA8">
            <w:pPr>
              <w:ind w:left="252" w:hanging="252"/>
              <w:jc w:val="both"/>
              <w:rPr>
                <w:rFonts w:ascii="Arial" w:hAnsi="Arial"/>
                <w:sz w:val="8"/>
                <w:szCs w:val="8"/>
              </w:rPr>
            </w:pPr>
          </w:p>
          <w:p w14:paraId="66DFE1DA" w14:textId="1BAA1802" w:rsidR="00EF5A1A" w:rsidRPr="00EF5A1A" w:rsidRDefault="00EF5A1A" w:rsidP="00D17AA8">
            <w:pPr>
              <w:jc w:val="both"/>
              <w:rPr>
                <w:rFonts w:ascii="Helvetica" w:hAnsi="Helvetica"/>
                <w:sz w:val="24"/>
              </w:rPr>
            </w:pPr>
            <w:r w:rsidRPr="00EF5A1A">
              <w:rPr>
                <w:rFonts w:ascii="Helvetica" w:hAnsi="Helvetica"/>
                <w:sz w:val="24"/>
              </w:rPr>
              <w:t>The interpretatio</w:t>
            </w:r>
            <w:r w:rsidR="00D17AA8">
              <w:rPr>
                <w:rFonts w:ascii="Helvetica" w:hAnsi="Helvetica"/>
                <w:sz w:val="24"/>
              </w:rPr>
              <w:t xml:space="preserve">n process is highly iterative. </w:t>
            </w:r>
            <w:r w:rsidRPr="00EF5A1A">
              <w:rPr>
                <w:rFonts w:ascii="Helvetica" w:hAnsi="Helvetica"/>
                <w:sz w:val="24"/>
              </w:rPr>
              <w:t xml:space="preserve">You may find that your initial interpretation on </w:t>
            </w:r>
            <w:r w:rsidR="009C1CC0">
              <w:rPr>
                <w:rFonts w:ascii="Helvetica" w:hAnsi="Helvetica"/>
                <w:sz w:val="24"/>
              </w:rPr>
              <w:t>a particular i</w:t>
            </w:r>
            <w:r w:rsidRPr="00EF5A1A">
              <w:rPr>
                <w:rFonts w:ascii="Helvetica" w:hAnsi="Helvetica"/>
                <w:sz w:val="24"/>
              </w:rPr>
              <w:t>nline</w:t>
            </w:r>
            <w:r w:rsidR="009C1CC0">
              <w:rPr>
                <w:rFonts w:ascii="Helvetica" w:hAnsi="Helvetica"/>
                <w:sz w:val="24"/>
              </w:rPr>
              <w:t xml:space="preserve"> results in the extent of the gas being inconsistent at the position of one (or more) of the c</w:t>
            </w:r>
            <w:r w:rsidRPr="00EF5A1A">
              <w:rPr>
                <w:rFonts w:ascii="Helvetica" w:hAnsi="Helvetica"/>
                <w:sz w:val="24"/>
              </w:rPr>
              <w:t>rossline</w:t>
            </w:r>
            <w:r w:rsidR="009C1CC0">
              <w:rPr>
                <w:rFonts w:ascii="Helvetica" w:hAnsi="Helvetica"/>
                <w:sz w:val="24"/>
              </w:rPr>
              <w:t>s.</w:t>
            </w:r>
            <w:r w:rsidRPr="00EF5A1A">
              <w:rPr>
                <w:rFonts w:ascii="Helvetica" w:hAnsi="Helvetica"/>
                <w:sz w:val="24"/>
              </w:rPr>
              <w:t xml:space="preserve"> </w:t>
            </w:r>
            <w:r w:rsidR="009C1CC0">
              <w:rPr>
                <w:rFonts w:ascii="Helvetica" w:hAnsi="Helvetica"/>
                <w:sz w:val="24"/>
              </w:rPr>
              <w:t>Any</w:t>
            </w:r>
            <w:r w:rsidRPr="00EF5A1A">
              <w:rPr>
                <w:rFonts w:ascii="Helvetica" w:hAnsi="Helvetica"/>
                <w:sz w:val="24"/>
              </w:rPr>
              <w:t xml:space="preserve"> inconsistenc</w:t>
            </w:r>
            <w:r w:rsidR="009C1CC0">
              <w:rPr>
                <w:rFonts w:ascii="Helvetica" w:hAnsi="Helvetica"/>
                <w:sz w:val="24"/>
              </w:rPr>
              <w:t>ies must be resolved</w:t>
            </w:r>
            <w:r w:rsidR="00325185">
              <w:rPr>
                <w:rFonts w:ascii="Helvetica" w:hAnsi="Helvetica"/>
                <w:sz w:val="24"/>
              </w:rPr>
              <w:t xml:space="preserve"> (fixed)</w:t>
            </w:r>
            <w:r w:rsidR="009C1CC0">
              <w:rPr>
                <w:rFonts w:ascii="Helvetica" w:hAnsi="Helvetica"/>
                <w:sz w:val="24"/>
              </w:rPr>
              <w:t>.</w:t>
            </w:r>
          </w:p>
          <w:p w14:paraId="35E84D80" w14:textId="77777777" w:rsidR="00EF5A1A" w:rsidRPr="00EF5A1A" w:rsidRDefault="00EF5A1A" w:rsidP="005F2467">
            <w:pPr>
              <w:rPr>
                <w:rFonts w:ascii="Helvetica" w:hAnsi="Helvetica"/>
                <w:sz w:val="24"/>
              </w:rPr>
            </w:pPr>
          </w:p>
          <w:p w14:paraId="2BF1F128" w14:textId="77777777" w:rsidR="001C7F53" w:rsidRDefault="00EF5A1A" w:rsidP="00D17AA8">
            <w:pPr>
              <w:jc w:val="both"/>
              <w:rPr>
                <w:rFonts w:ascii="Helvetica" w:hAnsi="Helvetica"/>
                <w:sz w:val="24"/>
              </w:rPr>
            </w:pPr>
            <w:r w:rsidRPr="00EF5A1A">
              <w:rPr>
                <w:rFonts w:ascii="Helvetica" w:hAnsi="Helvetica"/>
                <w:sz w:val="24"/>
              </w:rPr>
              <w:t xml:space="preserve">If you have any inconsistencies, re-examine the lines and see if you can resolve the conflict </w:t>
            </w:r>
            <w:r w:rsidR="008C7148">
              <w:rPr>
                <w:rFonts w:ascii="Helvetica" w:hAnsi="Helvetica"/>
                <w:sz w:val="24"/>
              </w:rPr>
              <w:t>in interpretation between the inline and the crossline</w:t>
            </w:r>
            <w:r w:rsidRPr="00EF5A1A">
              <w:rPr>
                <w:rFonts w:ascii="Helvetica" w:hAnsi="Helvetica"/>
                <w:sz w:val="24"/>
              </w:rPr>
              <w:t>.</w:t>
            </w:r>
          </w:p>
          <w:p w14:paraId="7BBD5435" w14:textId="77777777" w:rsidR="009C1CC0" w:rsidRPr="001A260B" w:rsidRDefault="009C1CC0" w:rsidP="005F2467">
            <w:pPr>
              <w:rPr>
                <w:rFonts w:ascii="Helvetica" w:hAnsi="Helvetica"/>
                <w:sz w:val="24"/>
              </w:rPr>
            </w:pPr>
          </w:p>
        </w:tc>
        <w:bookmarkStart w:id="0" w:name="_GoBack"/>
        <w:bookmarkEnd w:id="0"/>
      </w:tr>
      <w:tr w:rsidR="009C1CC0" w:rsidRPr="004F5E89" w14:paraId="4E900031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48E94" w14:textId="77777777" w:rsidR="009C1CC0" w:rsidRPr="001A260B" w:rsidRDefault="009C1CC0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61E8FE5" w14:textId="77777777" w:rsidR="009C1CC0" w:rsidRPr="001A260B" w:rsidRDefault="009C1CC0" w:rsidP="005F246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30CA6" w14:textId="77777777" w:rsidR="009C1CC0" w:rsidRPr="001A260B" w:rsidRDefault="009C1CC0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7890895" w14:textId="4D8C370C" w:rsidR="009C1CC0" w:rsidRPr="009C1CC0" w:rsidRDefault="009C1CC0" w:rsidP="00661134">
            <w:pPr>
              <w:jc w:val="both"/>
              <w:rPr>
                <w:rFonts w:ascii="Helvetica" w:hAnsi="Helvetica"/>
                <w:sz w:val="24"/>
              </w:rPr>
            </w:pPr>
            <w:r w:rsidRPr="009C1CC0">
              <w:rPr>
                <w:rFonts w:ascii="Helvetica" w:hAnsi="Helvetica"/>
                <w:sz w:val="24"/>
              </w:rPr>
              <w:t>Draw a polygon on the base map that encloses the extent of the gas</w:t>
            </w:r>
            <w:r w:rsidR="00A40D64">
              <w:rPr>
                <w:rFonts w:ascii="Helvetica" w:hAnsi="Helvetica"/>
                <w:sz w:val="24"/>
              </w:rPr>
              <w:t xml:space="preserve"> based on your interpretation of the lines</w:t>
            </w:r>
            <w:r w:rsidR="00661134">
              <w:rPr>
                <w:rFonts w:ascii="Helvetica" w:hAnsi="Helvetica"/>
                <w:sz w:val="24"/>
              </w:rPr>
              <w:t xml:space="preserve">. </w:t>
            </w:r>
            <w:r w:rsidRPr="009C1CC0">
              <w:rPr>
                <w:rFonts w:ascii="Helvetica" w:hAnsi="Helvetica"/>
                <w:sz w:val="24"/>
              </w:rPr>
              <w:t>This would be your interpretation of the areal extent of the A-1 gas field.</w:t>
            </w:r>
          </w:p>
          <w:p w14:paraId="6F1B1285" w14:textId="77777777" w:rsidR="009C1CC0" w:rsidRPr="009C1CC0" w:rsidRDefault="009C1CC0" w:rsidP="005F2467">
            <w:pPr>
              <w:rPr>
                <w:rFonts w:ascii="Helvetica" w:hAnsi="Helvetica"/>
                <w:sz w:val="24"/>
              </w:rPr>
            </w:pPr>
          </w:p>
          <w:p w14:paraId="7CA262B6" w14:textId="0FCAD007" w:rsidR="009C1CC0" w:rsidRPr="009C1CC0" w:rsidRDefault="009C1CC0" w:rsidP="00661134">
            <w:pPr>
              <w:jc w:val="both"/>
              <w:rPr>
                <w:rFonts w:ascii="Comic Sans MS" w:hAnsi="Comic Sans MS"/>
                <w:b/>
              </w:rPr>
            </w:pPr>
            <w:r w:rsidRPr="009C1CC0">
              <w:rPr>
                <w:rFonts w:ascii="Comic Sans MS" w:hAnsi="Comic Sans MS"/>
                <w:b/>
              </w:rPr>
              <w:t>IT IS NOT IMPORTANT THAT YOU</w:t>
            </w:r>
            <w:r w:rsidR="00661134">
              <w:rPr>
                <w:rFonts w:ascii="Comic Sans MS" w:hAnsi="Comic Sans MS"/>
                <w:b/>
              </w:rPr>
              <w:t xml:space="preserve"> GET A SATISFACTORY FINAL MAP. </w:t>
            </w:r>
            <w:r w:rsidRPr="009C1CC0">
              <w:rPr>
                <w:rFonts w:ascii="Comic Sans MS" w:hAnsi="Comic Sans MS"/>
                <w:b/>
              </w:rPr>
              <w:t>RATHER, IT IS IMPORTANT THAT YOU GRASP WHAT WE ARE DOING – THE PROCESS.</w:t>
            </w:r>
          </w:p>
          <w:p w14:paraId="7CB1DD9E" w14:textId="77777777" w:rsidR="009C1CC0" w:rsidRPr="001A260B" w:rsidRDefault="009C1CC0" w:rsidP="005F2467">
            <w:pPr>
              <w:rPr>
                <w:rFonts w:ascii="Helvetica" w:hAnsi="Helvetica"/>
                <w:sz w:val="24"/>
              </w:rPr>
            </w:pPr>
          </w:p>
        </w:tc>
      </w:tr>
    </w:tbl>
    <w:p w14:paraId="05643324" w14:textId="77777777" w:rsidR="00973543" w:rsidRDefault="00973543" w:rsidP="005F2467">
      <w:pPr>
        <w:rPr>
          <w:rFonts w:ascii="Helvetica" w:hAnsi="Helvetica"/>
          <w:sz w:val="24"/>
        </w:rPr>
      </w:pPr>
    </w:p>
    <w:sectPr w:rsidR="00973543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DFDDA" w14:textId="77777777" w:rsidR="00D17AA8" w:rsidRDefault="00D17AA8">
      <w:r>
        <w:separator/>
      </w:r>
    </w:p>
  </w:endnote>
  <w:endnote w:type="continuationSeparator" w:id="0">
    <w:p w14:paraId="305435B1" w14:textId="77777777" w:rsidR="00D17AA8" w:rsidRDefault="00D1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F2C59" w14:textId="77777777" w:rsidR="00D17AA8" w:rsidRDefault="00D17AA8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61134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0AAFA9" w14:textId="77777777" w:rsidR="00D17AA8" w:rsidRDefault="00D17AA8">
      <w:r>
        <w:separator/>
      </w:r>
    </w:p>
  </w:footnote>
  <w:footnote w:type="continuationSeparator" w:id="0">
    <w:p w14:paraId="140C97F0" w14:textId="77777777" w:rsidR="00D17AA8" w:rsidRDefault="00D17AA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D0AB6A" w14:textId="77777777" w:rsidR="00D17AA8" w:rsidRPr="005E4A01" w:rsidRDefault="00D17AA8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Exercise 33a: Mapping a Gas Sand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3A73848"/>
    <w:multiLevelType w:val="hybridMultilevel"/>
    <w:tmpl w:val="33CA3B68"/>
    <w:lvl w:ilvl="0" w:tplc="12465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7"/>
  </w:num>
  <w:num w:numId="6">
    <w:abstractNumId w:val="9"/>
  </w:num>
  <w:num w:numId="7">
    <w:abstractNumId w:val="2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7"/>
  </w:num>
  <w:num w:numId="13">
    <w:abstractNumId w:val="3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23"/>
  </w:num>
  <w:num w:numId="19">
    <w:abstractNumId w:val="24"/>
  </w:num>
  <w:num w:numId="20">
    <w:abstractNumId w:val="12"/>
  </w:num>
  <w:num w:numId="21">
    <w:abstractNumId w:val="21"/>
  </w:num>
  <w:num w:numId="22">
    <w:abstractNumId w:val="4"/>
  </w:num>
  <w:num w:numId="23">
    <w:abstractNumId w:val="25"/>
  </w:num>
  <w:num w:numId="24">
    <w:abstractNumId w:val="6"/>
  </w:num>
  <w:num w:numId="25">
    <w:abstractNumId w:val="14"/>
  </w:num>
  <w:num w:numId="26">
    <w:abstractNumId w:val="15"/>
  </w:num>
  <w:num w:numId="27">
    <w:abstractNumId w:val="1"/>
  </w:num>
  <w:num w:numId="28">
    <w:abstractNumId w:val="13"/>
  </w:num>
  <w:num w:numId="29">
    <w:abstractNumId w:val="22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03254"/>
    <w:rsid w:val="000144B8"/>
    <w:rsid w:val="00016BEF"/>
    <w:rsid w:val="00044BC4"/>
    <w:rsid w:val="000525AB"/>
    <w:rsid w:val="00080C7D"/>
    <w:rsid w:val="000927D2"/>
    <w:rsid w:val="000950DB"/>
    <w:rsid w:val="000A4F3C"/>
    <w:rsid w:val="000D5834"/>
    <w:rsid w:val="000E54C6"/>
    <w:rsid w:val="001021F5"/>
    <w:rsid w:val="001274C2"/>
    <w:rsid w:val="001346E0"/>
    <w:rsid w:val="00164C64"/>
    <w:rsid w:val="00181786"/>
    <w:rsid w:val="001820DD"/>
    <w:rsid w:val="00195667"/>
    <w:rsid w:val="001A260B"/>
    <w:rsid w:val="001C2FC7"/>
    <w:rsid w:val="001C7F53"/>
    <w:rsid w:val="001D403B"/>
    <w:rsid w:val="001D7183"/>
    <w:rsid w:val="001F3DA3"/>
    <w:rsid w:val="001F712C"/>
    <w:rsid w:val="0020021A"/>
    <w:rsid w:val="00202FCF"/>
    <w:rsid w:val="00203DDF"/>
    <w:rsid w:val="0021532C"/>
    <w:rsid w:val="0022405A"/>
    <w:rsid w:val="002253D9"/>
    <w:rsid w:val="0022778E"/>
    <w:rsid w:val="00233B1D"/>
    <w:rsid w:val="0023457E"/>
    <w:rsid w:val="0023504C"/>
    <w:rsid w:val="00264AD5"/>
    <w:rsid w:val="00270194"/>
    <w:rsid w:val="002816B8"/>
    <w:rsid w:val="002A3614"/>
    <w:rsid w:val="002B1044"/>
    <w:rsid w:val="002B1CC5"/>
    <w:rsid w:val="002B4B03"/>
    <w:rsid w:val="002D7370"/>
    <w:rsid w:val="002E13F8"/>
    <w:rsid w:val="00311D5A"/>
    <w:rsid w:val="00325185"/>
    <w:rsid w:val="00331F25"/>
    <w:rsid w:val="00382D51"/>
    <w:rsid w:val="003973DF"/>
    <w:rsid w:val="003A6D94"/>
    <w:rsid w:val="003B5AA4"/>
    <w:rsid w:val="003B72D8"/>
    <w:rsid w:val="003C1685"/>
    <w:rsid w:val="004152C6"/>
    <w:rsid w:val="004219B8"/>
    <w:rsid w:val="00434DB8"/>
    <w:rsid w:val="0043696C"/>
    <w:rsid w:val="004722B0"/>
    <w:rsid w:val="004723D9"/>
    <w:rsid w:val="0048317D"/>
    <w:rsid w:val="00486D68"/>
    <w:rsid w:val="00486EA2"/>
    <w:rsid w:val="004D2FA6"/>
    <w:rsid w:val="004D35DB"/>
    <w:rsid w:val="004F0CB3"/>
    <w:rsid w:val="004F5BC6"/>
    <w:rsid w:val="00500DE5"/>
    <w:rsid w:val="00542C18"/>
    <w:rsid w:val="0055362A"/>
    <w:rsid w:val="00570790"/>
    <w:rsid w:val="0057359B"/>
    <w:rsid w:val="0057381F"/>
    <w:rsid w:val="00573A7C"/>
    <w:rsid w:val="005C69B0"/>
    <w:rsid w:val="005E4A01"/>
    <w:rsid w:val="005F2467"/>
    <w:rsid w:val="006008F4"/>
    <w:rsid w:val="00633AAE"/>
    <w:rsid w:val="00653608"/>
    <w:rsid w:val="00653FBC"/>
    <w:rsid w:val="00661134"/>
    <w:rsid w:val="006621E2"/>
    <w:rsid w:val="006747C1"/>
    <w:rsid w:val="0069680D"/>
    <w:rsid w:val="006A0B74"/>
    <w:rsid w:val="006B0B01"/>
    <w:rsid w:val="006B1A5D"/>
    <w:rsid w:val="006B6060"/>
    <w:rsid w:val="006D08DC"/>
    <w:rsid w:val="006D1EFE"/>
    <w:rsid w:val="006D26EF"/>
    <w:rsid w:val="006E1EEF"/>
    <w:rsid w:val="006F74E5"/>
    <w:rsid w:val="0070025E"/>
    <w:rsid w:val="00701654"/>
    <w:rsid w:val="007071A7"/>
    <w:rsid w:val="007113DA"/>
    <w:rsid w:val="00714857"/>
    <w:rsid w:val="00720ACF"/>
    <w:rsid w:val="007431CC"/>
    <w:rsid w:val="007470D8"/>
    <w:rsid w:val="00750F64"/>
    <w:rsid w:val="007656BC"/>
    <w:rsid w:val="00773C56"/>
    <w:rsid w:val="007773F1"/>
    <w:rsid w:val="00782580"/>
    <w:rsid w:val="007A1F1D"/>
    <w:rsid w:val="007C1651"/>
    <w:rsid w:val="007C744E"/>
    <w:rsid w:val="007D6168"/>
    <w:rsid w:val="00810018"/>
    <w:rsid w:val="008175DE"/>
    <w:rsid w:val="00827503"/>
    <w:rsid w:val="00831469"/>
    <w:rsid w:val="0083146F"/>
    <w:rsid w:val="0085535B"/>
    <w:rsid w:val="00857EA8"/>
    <w:rsid w:val="008B02FE"/>
    <w:rsid w:val="008B0EAB"/>
    <w:rsid w:val="008C7148"/>
    <w:rsid w:val="008F1E39"/>
    <w:rsid w:val="00914C2C"/>
    <w:rsid w:val="00915E7B"/>
    <w:rsid w:val="00916558"/>
    <w:rsid w:val="0092006B"/>
    <w:rsid w:val="00933194"/>
    <w:rsid w:val="00934523"/>
    <w:rsid w:val="009470CB"/>
    <w:rsid w:val="00956457"/>
    <w:rsid w:val="00957ECB"/>
    <w:rsid w:val="00962B55"/>
    <w:rsid w:val="00973543"/>
    <w:rsid w:val="00986405"/>
    <w:rsid w:val="00996278"/>
    <w:rsid w:val="009C1CC0"/>
    <w:rsid w:val="009D767D"/>
    <w:rsid w:val="009F5159"/>
    <w:rsid w:val="00A00D90"/>
    <w:rsid w:val="00A05A47"/>
    <w:rsid w:val="00A13584"/>
    <w:rsid w:val="00A327C4"/>
    <w:rsid w:val="00A40D64"/>
    <w:rsid w:val="00A50411"/>
    <w:rsid w:val="00A53801"/>
    <w:rsid w:val="00A641D7"/>
    <w:rsid w:val="00A661B5"/>
    <w:rsid w:val="00A66890"/>
    <w:rsid w:val="00A70FF3"/>
    <w:rsid w:val="00A74093"/>
    <w:rsid w:val="00A92A04"/>
    <w:rsid w:val="00A95410"/>
    <w:rsid w:val="00A96C66"/>
    <w:rsid w:val="00AA6C6E"/>
    <w:rsid w:val="00AB1B2F"/>
    <w:rsid w:val="00AD01F3"/>
    <w:rsid w:val="00AF5C27"/>
    <w:rsid w:val="00B25795"/>
    <w:rsid w:val="00B44D2B"/>
    <w:rsid w:val="00B466E6"/>
    <w:rsid w:val="00B714EC"/>
    <w:rsid w:val="00B90223"/>
    <w:rsid w:val="00B9779E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36B32"/>
    <w:rsid w:val="00C61018"/>
    <w:rsid w:val="00C62AC1"/>
    <w:rsid w:val="00C70842"/>
    <w:rsid w:val="00C71A46"/>
    <w:rsid w:val="00C9279C"/>
    <w:rsid w:val="00CB4517"/>
    <w:rsid w:val="00CB6A54"/>
    <w:rsid w:val="00CC6B37"/>
    <w:rsid w:val="00CC729D"/>
    <w:rsid w:val="00CD2ABB"/>
    <w:rsid w:val="00CE5D7A"/>
    <w:rsid w:val="00CE5E6D"/>
    <w:rsid w:val="00CF1715"/>
    <w:rsid w:val="00D17AA8"/>
    <w:rsid w:val="00D23C8D"/>
    <w:rsid w:val="00D35179"/>
    <w:rsid w:val="00D605D9"/>
    <w:rsid w:val="00D62084"/>
    <w:rsid w:val="00DB07BF"/>
    <w:rsid w:val="00DE1AF1"/>
    <w:rsid w:val="00DF2443"/>
    <w:rsid w:val="00DF7752"/>
    <w:rsid w:val="00E006C8"/>
    <w:rsid w:val="00E05D3C"/>
    <w:rsid w:val="00E22C46"/>
    <w:rsid w:val="00E22DC9"/>
    <w:rsid w:val="00E23A8D"/>
    <w:rsid w:val="00E312A1"/>
    <w:rsid w:val="00E43A3F"/>
    <w:rsid w:val="00E62F3E"/>
    <w:rsid w:val="00E755D7"/>
    <w:rsid w:val="00E76C0D"/>
    <w:rsid w:val="00E813F4"/>
    <w:rsid w:val="00E874A1"/>
    <w:rsid w:val="00E9767A"/>
    <w:rsid w:val="00ED2968"/>
    <w:rsid w:val="00EF5A1A"/>
    <w:rsid w:val="00EF7BBC"/>
    <w:rsid w:val="00F00C17"/>
    <w:rsid w:val="00F23EFD"/>
    <w:rsid w:val="00F258C3"/>
    <w:rsid w:val="00F321F0"/>
    <w:rsid w:val="00F34FEE"/>
    <w:rsid w:val="00F43625"/>
    <w:rsid w:val="00F71368"/>
    <w:rsid w:val="00FA1F0C"/>
    <w:rsid w:val="00FB3FCF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549373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7A2B5-0084-684D-A985-410A2BCAE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568</Words>
  <Characters>3244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11</cp:revision>
  <cp:lastPrinted>2015-07-31T22:01:00Z</cp:lastPrinted>
  <dcterms:created xsi:type="dcterms:W3CDTF">2017-03-28T06:35:00Z</dcterms:created>
  <dcterms:modified xsi:type="dcterms:W3CDTF">2017-07-18T17:16:00Z</dcterms:modified>
</cp:coreProperties>
</file>